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D75" w:rsidRPr="00984D75" w:rsidRDefault="00984D75" w:rsidP="00984D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84D75">
        <w:rPr>
          <w:rFonts w:ascii="Times New Roman" w:hAnsi="Times New Roman" w:cs="Times New Roman"/>
          <w:b/>
          <w:sz w:val="28"/>
          <w:szCs w:val="28"/>
        </w:rPr>
        <w:t>Підсумкова</w:t>
      </w:r>
      <w:proofErr w:type="spellEnd"/>
      <w:r w:rsidRPr="00984D7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4D75">
        <w:rPr>
          <w:rFonts w:ascii="Times New Roman" w:hAnsi="Times New Roman" w:cs="Times New Roman"/>
          <w:b/>
          <w:sz w:val="28"/>
          <w:szCs w:val="28"/>
        </w:rPr>
        <w:t>контрольна</w:t>
      </w:r>
      <w:proofErr w:type="spellEnd"/>
      <w:r w:rsidRPr="00984D75">
        <w:rPr>
          <w:rFonts w:ascii="Times New Roman" w:hAnsi="Times New Roman" w:cs="Times New Roman"/>
          <w:b/>
          <w:sz w:val="28"/>
          <w:szCs w:val="28"/>
        </w:rPr>
        <w:t xml:space="preserve"> робота з </w:t>
      </w:r>
      <w:proofErr w:type="spellStart"/>
      <w:r w:rsidRPr="00984D75">
        <w:rPr>
          <w:rFonts w:ascii="Times New Roman" w:hAnsi="Times New Roman" w:cs="Times New Roman"/>
          <w:b/>
          <w:sz w:val="28"/>
          <w:szCs w:val="28"/>
        </w:rPr>
        <w:t>технологій</w:t>
      </w:r>
      <w:proofErr w:type="spellEnd"/>
    </w:p>
    <w:p w:rsidR="00797A26" w:rsidRPr="00984D75" w:rsidRDefault="00984D75" w:rsidP="00984D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D75">
        <w:rPr>
          <w:rFonts w:ascii="Times New Roman" w:hAnsi="Times New Roman" w:cs="Times New Roman"/>
          <w:b/>
          <w:sz w:val="28"/>
          <w:szCs w:val="28"/>
        </w:rPr>
        <w:t xml:space="preserve">за І семестр для </w:t>
      </w:r>
      <w:proofErr w:type="spellStart"/>
      <w:r w:rsidRPr="00984D75">
        <w:rPr>
          <w:rFonts w:ascii="Times New Roman" w:hAnsi="Times New Roman" w:cs="Times New Roman"/>
          <w:b/>
          <w:sz w:val="28"/>
          <w:szCs w:val="28"/>
        </w:rPr>
        <w:t>дівчаток</w:t>
      </w:r>
      <w:proofErr w:type="spellEnd"/>
      <w:r w:rsidRPr="00984D75">
        <w:rPr>
          <w:rFonts w:ascii="Times New Roman" w:hAnsi="Times New Roman" w:cs="Times New Roman"/>
          <w:b/>
          <w:sz w:val="28"/>
          <w:szCs w:val="28"/>
        </w:rPr>
        <w:t xml:space="preserve"> 7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клас</w:t>
      </w:r>
      <w:r w:rsidR="00DA6367">
        <w:rPr>
          <w:rFonts w:ascii="Times New Roman" w:hAnsi="Times New Roman" w:cs="Times New Roman"/>
          <w:b/>
          <w:sz w:val="28"/>
          <w:szCs w:val="28"/>
        </w:rPr>
        <w:t>у</w:t>
      </w:r>
      <w:bookmarkStart w:id="0" w:name="_GoBack"/>
      <w:bookmarkEnd w:id="0"/>
      <w:proofErr w:type="spellEnd"/>
    </w:p>
    <w:p w:rsidR="00FD556D" w:rsidRPr="00984D75" w:rsidRDefault="00877110" w:rsidP="00877110">
      <w:pPr>
        <w:rPr>
          <w:rFonts w:ascii="Times New Roman" w:hAnsi="Times New Roman" w:cs="Times New Roman"/>
          <w:sz w:val="28"/>
          <w:szCs w:val="28"/>
        </w:rPr>
      </w:pPr>
      <w:r w:rsidRPr="00984D75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97A26" w:rsidRPr="00984D75">
        <w:rPr>
          <w:rFonts w:ascii="Times New Roman" w:hAnsi="Times New Roman" w:cs="Times New Roman"/>
          <w:sz w:val="28"/>
          <w:szCs w:val="28"/>
        </w:rPr>
        <w:t>З</w:t>
      </w:r>
      <w:r w:rsidR="00797A26" w:rsidRPr="00984D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97A26" w:rsidRPr="00984D75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="00797A26" w:rsidRPr="00984D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7A26" w:rsidRPr="00984D75">
        <w:rPr>
          <w:rFonts w:ascii="Times New Roman" w:hAnsi="Times New Roman" w:cs="Times New Roman"/>
          <w:sz w:val="28"/>
          <w:szCs w:val="28"/>
        </w:rPr>
        <w:t>етапів</w:t>
      </w:r>
      <w:proofErr w:type="spellEnd"/>
      <w:r w:rsidR="00797A26" w:rsidRPr="00984D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7A26" w:rsidRPr="00984D75">
        <w:rPr>
          <w:rFonts w:ascii="Times New Roman" w:hAnsi="Times New Roman" w:cs="Times New Roman"/>
          <w:sz w:val="28"/>
          <w:szCs w:val="28"/>
        </w:rPr>
        <w:t>складається</w:t>
      </w:r>
      <w:proofErr w:type="spellEnd"/>
      <w:r w:rsidR="00797A26" w:rsidRPr="00984D75">
        <w:rPr>
          <w:rFonts w:ascii="Times New Roman" w:hAnsi="Times New Roman" w:cs="Times New Roman"/>
          <w:sz w:val="28"/>
          <w:szCs w:val="28"/>
        </w:rPr>
        <w:t xml:space="preserve"> про</w:t>
      </w:r>
      <w:proofErr w:type="spellStart"/>
      <w:r w:rsidR="00797A26" w:rsidRPr="00984D75">
        <w:rPr>
          <w:rFonts w:ascii="Times New Roman" w:hAnsi="Times New Roman" w:cs="Times New Roman"/>
          <w:sz w:val="28"/>
          <w:szCs w:val="28"/>
          <w:lang w:val="uk-UA"/>
        </w:rPr>
        <w:t>єктна</w:t>
      </w:r>
      <w:proofErr w:type="spellEnd"/>
      <w:r w:rsidR="00797A26" w:rsidRPr="00984D75">
        <w:rPr>
          <w:rFonts w:ascii="Times New Roman" w:hAnsi="Times New Roman" w:cs="Times New Roman"/>
          <w:sz w:val="28"/>
          <w:szCs w:val="28"/>
          <w:lang w:val="uk-UA"/>
        </w:rPr>
        <w:t xml:space="preserve"> діяльність</w:t>
      </w:r>
      <w:r w:rsidR="003F5EBD" w:rsidRPr="00984D7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97A26" w:rsidRPr="00984D75" w:rsidRDefault="00797A26" w:rsidP="0087711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84D75">
        <w:rPr>
          <w:rFonts w:ascii="Times New Roman" w:hAnsi="Times New Roman" w:cs="Times New Roman"/>
          <w:sz w:val="28"/>
          <w:szCs w:val="28"/>
          <w:lang w:val="uk-UA"/>
        </w:rPr>
        <w:t>А) конструкційний, заключний, підготовчий</w:t>
      </w:r>
      <w:r w:rsidR="00984D7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97A26" w:rsidRPr="00984D75" w:rsidRDefault="00797A26" w:rsidP="0087711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84D75">
        <w:rPr>
          <w:rFonts w:ascii="Times New Roman" w:hAnsi="Times New Roman" w:cs="Times New Roman"/>
          <w:sz w:val="28"/>
          <w:szCs w:val="28"/>
          <w:lang w:val="uk-UA"/>
        </w:rPr>
        <w:t xml:space="preserve">Б) технологічний, організаційно-підготовчий, </w:t>
      </w:r>
      <w:r w:rsidR="00877110" w:rsidRPr="00984D75">
        <w:rPr>
          <w:rFonts w:ascii="Times New Roman" w:hAnsi="Times New Roman" w:cs="Times New Roman"/>
          <w:sz w:val="28"/>
          <w:szCs w:val="28"/>
          <w:lang w:val="uk-UA"/>
        </w:rPr>
        <w:t>конструкторський</w:t>
      </w:r>
      <w:r w:rsidR="00984D7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77110" w:rsidRPr="00984D75" w:rsidRDefault="00877110" w:rsidP="0087711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84D75">
        <w:rPr>
          <w:rFonts w:ascii="Times New Roman" w:hAnsi="Times New Roman" w:cs="Times New Roman"/>
          <w:sz w:val="28"/>
          <w:szCs w:val="28"/>
          <w:lang w:val="uk-UA"/>
        </w:rPr>
        <w:t>В)  організаційно-підготовчий, конструкторський, технологічний, заключний</w:t>
      </w:r>
      <w:r w:rsidR="00984D7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7110" w:rsidRPr="00984D75" w:rsidRDefault="00877110" w:rsidP="00877110">
      <w:pPr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84D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Конструкційні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матеріали-це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матеріали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повністю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або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частково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виготовлені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із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натуральної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деревини</w:t>
      </w:r>
      <w:proofErr w:type="spellEnd"/>
      <w:r w:rsidR="003F5EBD" w:rsidRPr="00984D7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5EBD" w:rsidRPr="00984D75" w:rsidRDefault="003F5EBD" w:rsidP="00877110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984D75">
        <w:rPr>
          <w:rFonts w:ascii="Times New Roman" w:hAnsi="Times New Roman" w:cs="Times New Roman"/>
          <w:color w:val="333333"/>
          <w:sz w:val="28"/>
          <w:szCs w:val="28"/>
        </w:rPr>
        <w:t>А)</w:t>
      </w:r>
      <w:r w:rsidR="00984D75">
        <w:rPr>
          <w:rFonts w:ascii="Times New Roman" w:hAnsi="Times New Roman" w:cs="Times New Roman"/>
          <w:color w:val="333333"/>
          <w:sz w:val="28"/>
          <w:szCs w:val="28"/>
        </w:rPr>
        <w:t xml:space="preserve"> так;</w:t>
      </w:r>
      <w:r w:rsidR="00877110"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                            </w:t>
      </w:r>
    </w:p>
    <w:p w:rsidR="00877110" w:rsidRPr="00984D75" w:rsidRDefault="003F5EBD" w:rsidP="00877110">
      <w:pPr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84D75">
        <w:rPr>
          <w:rFonts w:ascii="Times New Roman" w:hAnsi="Times New Roman" w:cs="Times New Roman"/>
          <w:color w:val="333333"/>
          <w:sz w:val="28"/>
          <w:szCs w:val="28"/>
        </w:rPr>
        <w:t>Б)</w:t>
      </w:r>
      <w:r w:rsidR="00984D7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984D75">
        <w:rPr>
          <w:rFonts w:ascii="Times New Roman" w:hAnsi="Times New Roman" w:cs="Times New Roman"/>
          <w:color w:val="333333"/>
          <w:sz w:val="28"/>
          <w:szCs w:val="28"/>
        </w:rPr>
        <w:t>н</w:t>
      </w:r>
      <w:r w:rsidR="00877110" w:rsidRPr="00984D75">
        <w:rPr>
          <w:rFonts w:ascii="Times New Roman" w:hAnsi="Times New Roman" w:cs="Times New Roman"/>
          <w:color w:val="333333"/>
          <w:sz w:val="28"/>
          <w:szCs w:val="28"/>
        </w:rPr>
        <w:t>і</w:t>
      </w:r>
      <w:proofErr w:type="spellEnd"/>
      <w:r w:rsidR="00984D7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5EBD" w:rsidRPr="00984D75" w:rsidRDefault="00877110" w:rsidP="00877110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984D75">
        <w:rPr>
          <w:rFonts w:ascii="Times New Roman" w:hAnsi="Times New Roman" w:cs="Times New Roman"/>
          <w:color w:val="333333"/>
          <w:sz w:val="28"/>
          <w:szCs w:val="28"/>
        </w:rPr>
        <w:t>3.</w:t>
      </w:r>
      <w:r w:rsidRPr="00984D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Проєктування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-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це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наука, яка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вивчає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процеси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перетворення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різних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матеріалів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у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предмети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споживання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3F5EBD" w:rsidRPr="00984D75" w:rsidRDefault="003F5EBD" w:rsidP="00877110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А) </w:t>
      </w:r>
      <w:r w:rsidR="00746FD2">
        <w:rPr>
          <w:rFonts w:ascii="Times New Roman" w:hAnsi="Times New Roman" w:cs="Times New Roman"/>
          <w:color w:val="333333"/>
          <w:sz w:val="28"/>
          <w:szCs w:val="28"/>
        </w:rPr>
        <w:t>т</w:t>
      </w:r>
      <w:r w:rsidR="00877110" w:rsidRPr="00984D75">
        <w:rPr>
          <w:rFonts w:ascii="Times New Roman" w:hAnsi="Times New Roman" w:cs="Times New Roman"/>
          <w:color w:val="333333"/>
          <w:sz w:val="28"/>
          <w:szCs w:val="28"/>
        </w:rPr>
        <w:t>ак</w:t>
      </w:r>
      <w:r w:rsidR="00746FD2"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  <w:r w:rsidR="00877110"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                              </w:t>
      </w:r>
    </w:p>
    <w:p w:rsidR="00877110" w:rsidRPr="00746FD2" w:rsidRDefault="003F5EBD" w:rsidP="00877110">
      <w:pPr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84D75">
        <w:rPr>
          <w:rFonts w:ascii="Times New Roman" w:hAnsi="Times New Roman" w:cs="Times New Roman"/>
          <w:color w:val="333333"/>
          <w:sz w:val="28"/>
          <w:szCs w:val="28"/>
        </w:rPr>
        <w:t>Б)</w:t>
      </w:r>
      <w:r w:rsidR="00746FD2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746FD2">
        <w:rPr>
          <w:rFonts w:ascii="Times New Roman" w:hAnsi="Times New Roman" w:cs="Times New Roman"/>
          <w:color w:val="333333"/>
          <w:sz w:val="28"/>
          <w:szCs w:val="28"/>
        </w:rPr>
        <w:t>н</w:t>
      </w:r>
      <w:r w:rsidR="00877110" w:rsidRPr="00984D75">
        <w:rPr>
          <w:rFonts w:ascii="Times New Roman" w:hAnsi="Times New Roman" w:cs="Times New Roman"/>
          <w:color w:val="333333"/>
          <w:sz w:val="28"/>
          <w:szCs w:val="28"/>
        </w:rPr>
        <w:t>і</w:t>
      </w:r>
      <w:proofErr w:type="spellEnd"/>
      <w:r w:rsidR="00746FD2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5EBD" w:rsidRPr="00984D75" w:rsidRDefault="003F5EBD" w:rsidP="00877110">
      <w:pPr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84D75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Метод пошуку нових ідей шляхом приєднання до об</w:t>
      </w:r>
      <w:r w:rsidRPr="00984D75">
        <w:rPr>
          <w:rFonts w:ascii="Times New Roman" w:hAnsi="Times New Roman" w:cs="Times New Roman"/>
          <w:color w:val="333333"/>
          <w:sz w:val="28"/>
          <w:szCs w:val="28"/>
        </w:rPr>
        <w:t>’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  <w:lang w:val="uk-UA"/>
        </w:rPr>
        <w:t>єкта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який удосконалюють, властивостей або ознак інших, випадково обраних об</w:t>
      </w:r>
      <w:r w:rsidRPr="00984D75">
        <w:rPr>
          <w:rFonts w:ascii="Times New Roman" w:hAnsi="Times New Roman" w:cs="Times New Roman"/>
          <w:color w:val="333333"/>
          <w:sz w:val="28"/>
          <w:szCs w:val="28"/>
        </w:rPr>
        <w:t>’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  <w:lang w:val="uk-UA"/>
        </w:rPr>
        <w:t>єктів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</w:rPr>
        <w:t xml:space="preserve"> – 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</w:rPr>
        <w:t>це</w:t>
      </w:r>
      <w:proofErr w:type="spellEnd"/>
      <w:r w:rsidRPr="00984D75">
        <w:rPr>
          <w:rFonts w:ascii="Times New Roman" w:hAnsi="Times New Roman" w:cs="Times New Roman"/>
          <w:color w:val="333333"/>
          <w:sz w:val="28"/>
          <w:szCs w:val="28"/>
          <w:lang w:val="uk-UA"/>
        </w:rPr>
        <w:t>…</w:t>
      </w:r>
    </w:p>
    <w:p w:rsidR="003F5EBD" w:rsidRPr="00984D75" w:rsidRDefault="003F5EBD" w:rsidP="00877110">
      <w:pPr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84D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А) метод фантазування</w:t>
      </w:r>
      <w:r w:rsidR="00746FD2"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3F5EBD" w:rsidRPr="00984D75" w:rsidRDefault="003F5EBD" w:rsidP="00877110">
      <w:pPr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84D75">
        <w:rPr>
          <w:rFonts w:ascii="Times New Roman" w:hAnsi="Times New Roman" w:cs="Times New Roman"/>
          <w:color w:val="333333"/>
          <w:sz w:val="28"/>
          <w:szCs w:val="28"/>
          <w:lang w:val="uk-UA"/>
        </w:rPr>
        <w:t>Б) метод фокальних об</w:t>
      </w:r>
      <w:r w:rsidRPr="00984D75">
        <w:rPr>
          <w:rFonts w:ascii="Times New Roman" w:hAnsi="Times New Roman" w:cs="Times New Roman"/>
          <w:color w:val="333333"/>
          <w:sz w:val="28"/>
          <w:szCs w:val="28"/>
        </w:rPr>
        <w:t>’</w:t>
      </w:r>
      <w:proofErr w:type="spellStart"/>
      <w:r w:rsidRPr="00984D75">
        <w:rPr>
          <w:rFonts w:ascii="Times New Roman" w:hAnsi="Times New Roman" w:cs="Times New Roman"/>
          <w:color w:val="333333"/>
          <w:sz w:val="28"/>
          <w:szCs w:val="28"/>
          <w:lang w:val="uk-UA"/>
        </w:rPr>
        <w:t>єктів</w:t>
      </w:r>
      <w:proofErr w:type="spellEnd"/>
      <w:r w:rsidR="00746FD2"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  <w:r w:rsidRPr="00984D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F5EBD" w:rsidRPr="00984D75" w:rsidRDefault="003F5EBD" w:rsidP="00877110">
      <w:pPr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84D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В) метод комбінування</w:t>
      </w:r>
      <w:r w:rsidR="00746FD2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5EBD" w:rsidRPr="00984D75" w:rsidRDefault="003F5EBD" w:rsidP="003F5EBD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84D75">
        <w:rPr>
          <w:color w:val="333333"/>
          <w:sz w:val="28"/>
          <w:szCs w:val="28"/>
          <w:lang w:val="uk-UA"/>
        </w:rPr>
        <w:t xml:space="preserve">5. </w:t>
      </w:r>
      <w:r w:rsidRPr="00984D75">
        <w:rPr>
          <w:color w:val="333333"/>
          <w:sz w:val="28"/>
          <w:szCs w:val="28"/>
        </w:rPr>
        <w:t xml:space="preserve">Укажи </w:t>
      </w:r>
      <w:proofErr w:type="spellStart"/>
      <w:r w:rsidRPr="00984D75">
        <w:rPr>
          <w:color w:val="333333"/>
          <w:sz w:val="28"/>
          <w:szCs w:val="28"/>
        </w:rPr>
        <w:t>текстильні</w:t>
      </w:r>
      <w:proofErr w:type="spellEnd"/>
      <w:r w:rsidRPr="00984D75">
        <w:rPr>
          <w:color w:val="333333"/>
          <w:sz w:val="28"/>
          <w:szCs w:val="28"/>
        </w:rPr>
        <w:t xml:space="preserve"> волокна </w:t>
      </w:r>
      <w:proofErr w:type="spellStart"/>
      <w:r w:rsidRPr="00984D75">
        <w:rPr>
          <w:color w:val="333333"/>
          <w:sz w:val="28"/>
          <w:szCs w:val="28"/>
        </w:rPr>
        <w:t>тваринного</w:t>
      </w:r>
      <w:proofErr w:type="spellEnd"/>
      <w:r w:rsidRPr="00984D75">
        <w:rPr>
          <w:color w:val="333333"/>
          <w:sz w:val="28"/>
          <w:szCs w:val="28"/>
        </w:rPr>
        <w:t xml:space="preserve"> </w:t>
      </w:r>
      <w:proofErr w:type="spellStart"/>
      <w:r w:rsidRPr="00984D75">
        <w:rPr>
          <w:color w:val="333333"/>
          <w:sz w:val="28"/>
          <w:szCs w:val="28"/>
        </w:rPr>
        <w:t>походження</w:t>
      </w:r>
      <w:proofErr w:type="spellEnd"/>
      <w:r w:rsidRPr="00984D75">
        <w:rPr>
          <w:color w:val="333333"/>
          <w:sz w:val="28"/>
          <w:szCs w:val="28"/>
        </w:rPr>
        <w:t>:</w:t>
      </w:r>
    </w:p>
    <w:p w:rsidR="0027254A" w:rsidRPr="00984D75" w:rsidRDefault="0027254A" w:rsidP="003F5EBD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84D75">
        <w:rPr>
          <w:color w:val="333333"/>
          <w:sz w:val="28"/>
          <w:szCs w:val="28"/>
        </w:rPr>
        <w:t>А</w:t>
      </w:r>
      <w:r w:rsidR="003F5EBD" w:rsidRPr="00984D75">
        <w:rPr>
          <w:color w:val="333333"/>
          <w:sz w:val="28"/>
          <w:szCs w:val="28"/>
        </w:rPr>
        <w:t xml:space="preserve">) </w:t>
      </w:r>
      <w:proofErr w:type="spellStart"/>
      <w:r w:rsidR="003F5EBD" w:rsidRPr="00984D75">
        <w:rPr>
          <w:color w:val="333333"/>
          <w:sz w:val="28"/>
          <w:szCs w:val="28"/>
        </w:rPr>
        <w:t>бавовна</w:t>
      </w:r>
      <w:proofErr w:type="spellEnd"/>
      <w:r w:rsidRPr="00984D75">
        <w:rPr>
          <w:color w:val="333333"/>
          <w:sz w:val="28"/>
          <w:szCs w:val="28"/>
          <w:lang w:val="uk-UA"/>
        </w:rPr>
        <w:t>, шовк, льон</w:t>
      </w:r>
      <w:r w:rsidR="00746FD2">
        <w:rPr>
          <w:color w:val="333333"/>
          <w:sz w:val="28"/>
          <w:szCs w:val="28"/>
          <w:lang w:val="uk-UA"/>
        </w:rPr>
        <w:t>;</w:t>
      </w:r>
    </w:p>
    <w:p w:rsidR="0027254A" w:rsidRPr="00984D75" w:rsidRDefault="0027254A" w:rsidP="003F5EBD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84D75">
        <w:rPr>
          <w:color w:val="333333"/>
          <w:sz w:val="28"/>
          <w:szCs w:val="28"/>
        </w:rPr>
        <w:t>Б</w:t>
      </w:r>
      <w:r w:rsidR="003F5EBD" w:rsidRPr="00984D75">
        <w:rPr>
          <w:color w:val="333333"/>
          <w:sz w:val="28"/>
          <w:szCs w:val="28"/>
        </w:rPr>
        <w:t xml:space="preserve">) </w:t>
      </w:r>
      <w:proofErr w:type="spellStart"/>
      <w:r w:rsidR="003F5EBD" w:rsidRPr="00984D75">
        <w:rPr>
          <w:color w:val="333333"/>
          <w:sz w:val="28"/>
          <w:szCs w:val="28"/>
        </w:rPr>
        <w:t>вовна</w:t>
      </w:r>
      <w:proofErr w:type="spellEnd"/>
      <w:r w:rsidRPr="00984D75">
        <w:rPr>
          <w:color w:val="333333"/>
          <w:sz w:val="28"/>
          <w:szCs w:val="28"/>
          <w:lang w:val="uk-UA"/>
        </w:rPr>
        <w:t>, льон, шовк</w:t>
      </w:r>
      <w:r w:rsidR="00746FD2">
        <w:rPr>
          <w:color w:val="333333"/>
          <w:sz w:val="28"/>
          <w:szCs w:val="28"/>
          <w:lang w:val="uk-UA"/>
        </w:rPr>
        <w:t>;</w:t>
      </w:r>
    </w:p>
    <w:p w:rsidR="003F5EBD" w:rsidRPr="00746FD2" w:rsidRDefault="0027254A" w:rsidP="003F5EBD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984D75">
        <w:rPr>
          <w:color w:val="333333"/>
          <w:sz w:val="28"/>
          <w:szCs w:val="28"/>
        </w:rPr>
        <w:t xml:space="preserve">в) </w:t>
      </w:r>
      <w:r w:rsidRPr="00984D75">
        <w:rPr>
          <w:color w:val="333333"/>
          <w:sz w:val="28"/>
          <w:szCs w:val="28"/>
          <w:lang w:val="uk-UA"/>
        </w:rPr>
        <w:t xml:space="preserve">вовна, натуральний </w:t>
      </w:r>
      <w:proofErr w:type="spellStart"/>
      <w:r w:rsidRPr="00984D75">
        <w:rPr>
          <w:color w:val="333333"/>
          <w:sz w:val="28"/>
          <w:szCs w:val="28"/>
        </w:rPr>
        <w:t>шовк</w:t>
      </w:r>
      <w:proofErr w:type="spellEnd"/>
      <w:r w:rsidR="00746FD2">
        <w:rPr>
          <w:color w:val="333333"/>
          <w:sz w:val="28"/>
          <w:szCs w:val="28"/>
          <w:lang w:val="uk-UA"/>
        </w:rPr>
        <w:t>.</w:t>
      </w:r>
    </w:p>
    <w:p w:rsidR="0027254A" w:rsidRPr="00984D75" w:rsidRDefault="0027254A" w:rsidP="003F5EBD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984D75">
        <w:rPr>
          <w:color w:val="333333"/>
          <w:sz w:val="28"/>
          <w:szCs w:val="28"/>
          <w:lang w:val="uk-UA"/>
        </w:rPr>
        <w:t xml:space="preserve">6. </w:t>
      </w:r>
      <w:proofErr w:type="spellStart"/>
      <w:r w:rsidRPr="00984D75">
        <w:rPr>
          <w:color w:val="333333"/>
          <w:sz w:val="28"/>
          <w:szCs w:val="28"/>
          <w:lang w:val="uk-UA"/>
        </w:rPr>
        <w:t>Укажи</w:t>
      </w:r>
      <w:proofErr w:type="spellEnd"/>
      <w:r w:rsidRPr="00984D75">
        <w:rPr>
          <w:color w:val="333333"/>
          <w:sz w:val="28"/>
          <w:szCs w:val="28"/>
          <w:lang w:val="uk-UA"/>
        </w:rPr>
        <w:t xml:space="preserve"> текстильні волокна рослинного походження:</w:t>
      </w:r>
    </w:p>
    <w:p w:rsidR="0027254A" w:rsidRPr="00984D75" w:rsidRDefault="0027254A" w:rsidP="003F5EBD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984D75">
        <w:rPr>
          <w:color w:val="333333"/>
          <w:sz w:val="28"/>
          <w:szCs w:val="28"/>
          <w:lang w:val="uk-UA"/>
        </w:rPr>
        <w:t>А) бавовна, вовна, шовк</w:t>
      </w:r>
      <w:r w:rsidR="00746FD2">
        <w:rPr>
          <w:color w:val="333333"/>
          <w:sz w:val="28"/>
          <w:szCs w:val="28"/>
          <w:lang w:val="uk-UA"/>
        </w:rPr>
        <w:t>;</w:t>
      </w:r>
    </w:p>
    <w:p w:rsidR="0027254A" w:rsidRPr="00984D75" w:rsidRDefault="0027254A" w:rsidP="003F5EBD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984D75">
        <w:rPr>
          <w:color w:val="333333"/>
          <w:sz w:val="28"/>
          <w:szCs w:val="28"/>
          <w:lang w:val="uk-UA"/>
        </w:rPr>
        <w:t>Б) льон, бавовна</w:t>
      </w:r>
      <w:r w:rsidR="00746FD2">
        <w:rPr>
          <w:color w:val="333333"/>
          <w:sz w:val="28"/>
          <w:szCs w:val="28"/>
          <w:lang w:val="uk-UA"/>
        </w:rPr>
        <w:t>;</w:t>
      </w:r>
    </w:p>
    <w:p w:rsidR="0027254A" w:rsidRPr="00984D75" w:rsidRDefault="0027254A" w:rsidP="003F5EBD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984D75">
        <w:rPr>
          <w:color w:val="333333"/>
          <w:sz w:val="28"/>
          <w:szCs w:val="28"/>
          <w:lang w:val="uk-UA"/>
        </w:rPr>
        <w:t>В) вовна, шовк, льон, бавовна</w:t>
      </w:r>
      <w:r w:rsidR="00746FD2">
        <w:rPr>
          <w:color w:val="333333"/>
          <w:sz w:val="28"/>
          <w:szCs w:val="28"/>
          <w:lang w:val="uk-UA"/>
        </w:rPr>
        <w:t>.</w:t>
      </w:r>
    </w:p>
    <w:p w:rsidR="0027254A" w:rsidRPr="00984D75" w:rsidRDefault="0027254A" w:rsidP="0027254A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84D75">
        <w:rPr>
          <w:color w:val="333333"/>
          <w:sz w:val="28"/>
          <w:szCs w:val="28"/>
          <w:lang w:val="uk-UA"/>
        </w:rPr>
        <w:t xml:space="preserve">7. </w:t>
      </w:r>
      <w:r w:rsidRPr="00984D75">
        <w:rPr>
          <w:color w:val="333333"/>
          <w:sz w:val="28"/>
          <w:szCs w:val="28"/>
        </w:rPr>
        <w:t xml:space="preserve">Установи </w:t>
      </w:r>
      <w:proofErr w:type="spellStart"/>
      <w:r w:rsidRPr="00984D75">
        <w:rPr>
          <w:color w:val="333333"/>
          <w:sz w:val="28"/>
          <w:szCs w:val="28"/>
        </w:rPr>
        <w:t>відповідність</w:t>
      </w:r>
      <w:proofErr w:type="spellEnd"/>
      <w:r w:rsidRPr="00984D75">
        <w:rPr>
          <w:color w:val="333333"/>
          <w:sz w:val="28"/>
          <w:szCs w:val="28"/>
        </w:rPr>
        <w:t xml:space="preserve"> </w:t>
      </w:r>
      <w:proofErr w:type="spellStart"/>
      <w:r w:rsidRPr="00984D75">
        <w:rPr>
          <w:color w:val="333333"/>
          <w:sz w:val="28"/>
          <w:szCs w:val="28"/>
        </w:rPr>
        <w:t>між</w:t>
      </w:r>
      <w:proofErr w:type="spellEnd"/>
      <w:r w:rsidRPr="00984D75">
        <w:rPr>
          <w:color w:val="333333"/>
          <w:sz w:val="28"/>
          <w:szCs w:val="28"/>
        </w:rPr>
        <w:t xml:space="preserve"> </w:t>
      </w:r>
      <w:proofErr w:type="spellStart"/>
      <w:r w:rsidRPr="00984D75">
        <w:rPr>
          <w:color w:val="333333"/>
          <w:sz w:val="28"/>
          <w:szCs w:val="28"/>
        </w:rPr>
        <w:t>назвами</w:t>
      </w:r>
      <w:proofErr w:type="spellEnd"/>
      <w:r w:rsidRPr="00984D75">
        <w:rPr>
          <w:color w:val="333333"/>
          <w:sz w:val="28"/>
          <w:szCs w:val="28"/>
        </w:rPr>
        <w:t xml:space="preserve"> </w:t>
      </w:r>
      <w:proofErr w:type="spellStart"/>
      <w:r w:rsidRPr="00984D75">
        <w:rPr>
          <w:color w:val="333333"/>
          <w:sz w:val="28"/>
          <w:szCs w:val="28"/>
        </w:rPr>
        <w:t>текстильних</w:t>
      </w:r>
      <w:proofErr w:type="spellEnd"/>
      <w:r w:rsidRPr="00984D75">
        <w:rPr>
          <w:color w:val="333333"/>
          <w:sz w:val="28"/>
          <w:szCs w:val="28"/>
        </w:rPr>
        <w:t xml:space="preserve"> волокон та </w:t>
      </w:r>
      <w:proofErr w:type="spellStart"/>
      <w:r w:rsidRPr="00984D75">
        <w:rPr>
          <w:color w:val="333333"/>
          <w:sz w:val="28"/>
          <w:szCs w:val="28"/>
        </w:rPr>
        <w:t>їхніми</w:t>
      </w:r>
      <w:proofErr w:type="spellEnd"/>
      <w:r w:rsidRPr="00984D75">
        <w:rPr>
          <w:color w:val="333333"/>
          <w:sz w:val="28"/>
          <w:szCs w:val="28"/>
        </w:rPr>
        <w:t xml:space="preserve"> </w:t>
      </w:r>
      <w:proofErr w:type="spellStart"/>
      <w:r w:rsidRPr="00984D75">
        <w:rPr>
          <w:color w:val="333333"/>
          <w:sz w:val="28"/>
          <w:szCs w:val="28"/>
        </w:rPr>
        <w:t>визначеннями</w:t>
      </w:r>
      <w:proofErr w:type="spellEnd"/>
      <w:r w:rsidRPr="00984D75">
        <w:rPr>
          <w:color w:val="333333"/>
          <w:sz w:val="28"/>
          <w:szCs w:val="28"/>
        </w:rPr>
        <w:t>:</w:t>
      </w:r>
    </w:p>
    <w:p w:rsidR="0027254A" w:rsidRPr="00984D75" w:rsidRDefault="0027254A" w:rsidP="0027254A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84D75">
        <w:rPr>
          <w:color w:val="333333"/>
          <w:sz w:val="28"/>
          <w:szCs w:val="28"/>
        </w:rPr>
        <w:t xml:space="preserve">а) волокна </w:t>
      </w:r>
      <w:proofErr w:type="spellStart"/>
      <w:r w:rsidRPr="00984D75">
        <w:rPr>
          <w:color w:val="333333"/>
          <w:sz w:val="28"/>
          <w:szCs w:val="28"/>
        </w:rPr>
        <w:t>вовни</w:t>
      </w:r>
      <w:proofErr w:type="spellEnd"/>
      <w:r w:rsidRPr="00984D75">
        <w:rPr>
          <w:color w:val="333333"/>
          <w:sz w:val="28"/>
          <w:szCs w:val="28"/>
        </w:rPr>
        <w:t xml:space="preserve">  </w:t>
      </w:r>
    </w:p>
    <w:p w:rsidR="0027254A" w:rsidRPr="00984D75" w:rsidRDefault="0027254A" w:rsidP="0027254A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84D75">
        <w:rPr>
          <w:color w:val="333333"/>
          <w:sz w:val="28"/>
          <w:szCs w:val="28"/>
        </w:rPr>
        <w:t xml:space="preserve">б) волокна </w:t>
      </w:r>
      <w:proofErr w:type="spellStart"/>
      <w:r w:rsidRPr="00984D75">
        <w:rPr>
          <w:color w:val="333333"/>
          <w:sz w:val="28"/>
          <w:szCs w:val="28"/>
        </w:rPr>
        <w:t>шовку</w:t>
      </w:r>
      <w:proofErr w:type="spellEnd"/>
    </w:p>
    <w:p w:rsidR="0027254A" w:rsidRPr="00984D75" w:rsidRDefault="0027254A" w:rsidP="0027254A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84D75">
        <w:rPr>
          <w:color w:val="333333"/>
          <w:sz w:val="28"/>
          <w:szCs w:val="28"/>
        </w:rPr>
        <w:t xml:space="preserve">1) </w:t>
      </w:r>
      <w:proofErr w:type="spellStart"/>
      <w:r w:rsidRPr="00984D75">
        <w:rPr>
          <w:color w:val="333333"/>
          <w:sz w:val="28"/>
          <w:szCs w:val="28"/>
        </w:rPr>
        <w:t>тоненькі</w:t>
      </w:r>
      <w:proofErr w:type="spellEnd"/>
      <w:r w:rsidRPr="00984D75">
        <w:rPr>
          <w:color w:val="333333"/>
          <w:sz w:val="28"/>
          <w:szCs w:val="28"/>
        </w:rPr>
        <w:t xml:space="preserve"> </w:t>
      </w:r>
      <w:proofErr w:type="spellStart"/>
      <w:r w:rsidRPr="00984D75">
        <w:rPr>
          <w:color w:val="333333"/>
          <w:sz w:val="28"/>
          <w:szCs w:val="28"/>
        </w:rPr>
        <w:t>текстильні</w:t>
      </w:r>
      <w:proofErr w:type="spellEnd"/>
      <w:r w:rsidRPr="00984D75">
        <w:rPr>
          <w:color w:val="333333"/>
          <w:sz w:val="28"/>
          <w:szCs w:val="28"/>
        </w:rPr>
        <w:t xml:space="preserve"> нитки, </w:t>
      </w:r>
      <w:proofErr w:type="spellStart"/>
      <w:proofErr w:type="gramStart"/>
      <w:r w:rsidRPr="00984D75">
        <w:rPr>
          <w:color w:val="333333"/>
          <w:sz w:val="28"/>
          <w:szCs w:val="28"/>
        </w:rPr>
        <w:t>які</w:t>
      </w:r>
      <w:proofErr w:type="spellEnd"/>
      <w:r w:rsidRPr="00984D75">
        <w:rPr>
          <w:color w:val="333333"/>
          <w:sz w:val="28"/>
          <w:szCs w:val="28"/>
        </w:rPr>
        <w:t xml:space="preserve">  </w:t>
      </w:r>
      <w:proofErr w:type="spellStart"/>
      <w:r w:rsidRPr="00984D75">
        <w:rPr>
          <w:color w:val="333333"/>
          <w:sz w:val="28"/>
          <w:szCs w:val="28"/>
        </w:rPr>
        <w:t>виробляють</w:t>
      </w:r>
      <w:proofErr w:type="spellEnd"/>
      <w:proofErr w:type="gramEnd"/>
      <w:r w:rsidRPr="00984D75">
        <w:rPr>
          <w:color w:val="333333"/>
          <w:sz w:val="28"/>
          <w:szCs w:val="28"/>
        </w:rPr>
        <w:t xml:space="preserve"> </w:t>
      </w:r>
      <w:proofErr w:type="spellStart"/>
      <w:r w:rsidRPr="00984D75">
        <w:rPr>
          <w:color w:val="333333"/>
          <w:sz w:val="28"/>
          <w:szCs w:val="28"/>
        </w:rPr>
        <w:t>гусениці</w:t>
      </w:r>
      <w:proofErr w:type="spellEnd"/>
      <w:r w:rsidRPr="00984D75">
        <w:rPr>
          <w:color w:val="333333"/>
          <w:sz w:val="28"/>
          <w:szCs w:val="28"/>
        </w:rPr>
        <w:t xml:space="preserve"> тутового  </w:t>
      </w:r>
      <w:proofErr w:type="spellStart"/>
      <w:r w:rsidRPr="00984D75">
        <w:rPr>
          <w:color w:val="333333"/>
          <w:sz w:val="28"/>
          <w:szCs w:val="28"/>
        </w:rPr>
        <w:t>шовкопряда</w:t>
      </w:r>
      <w:proofErr w:type="spellEnd"/>
    </w:p>
    <w:p w:rsidR="0027254A" w:rsidRPr="00746FD2" w:rsidRDefault="0027254A" w:rsidP="0027254A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984D75">
        <w:rPr>
          <w:color w:val="333333"/>
          <w:sz w:val="28"/>
          <w:szCs w:val="28"/>
        </w:rPr>
        <w:t xml:space="preserve">2) </w:t>
      </w:r>
      <w:proofErr w:type="spellStart"/>
      <w:r w:rsidRPr="00984D75">
        <w:rPr>
          <w:color w:val="333333"/>
          <w:sz w:val="28"/>
          <w:szCs w:val="28"/>
        </w:rPr>
        <w:t>зістрижений</w:t>
      </w:r>
      <w:proofErr w:type="spellEnd"/>
      <w:r w:rsidRPr="00984D75">
        <w:rPr>
          <w:color w:val="333333"/>
          <w:sz w:val="28"/>
          <w:szCs w:val="28"/>
        </w:rPr>
        <w:t xml:space="preserve"> </w:t>
      </w:r>
      <w:proofErr w:type="spellStart"/>
      <w:r w:rsidRPr="00984D75">
        <w:rPr>
          <w:color w:val="333333"/>
          <w:sz w:val="28"/>
          <w:szCs w:val="28"/>
        </w:rPr>
        <w:t>або</w:t>
      </w:r>
      <w:proofErr w:type="spellEnd"/>
      <w:r w:rsidRPr="00984D75">
        <w:rPr>
          <w:color w:val="333333"/>
          <w:sz w:val="28"/>
          <w:szCs w:val="28"/>
        </w:rPr>
        <w:t xml:space="preserve"> </w:t>
      </w:r>
      <w:proofErr w:type="spellStart"/>
      <w:r w:rsidRPr="00984D75">
        <w:rPr>
          <w:color w:val="333333"/>
          <w:sz w:val="28"/>
          <w:szCs w:val="28"/>
        </w:rPr>
        <w:t>вичесаний</w:t>
      </w:r>
      <w:proofErr w:type="spellEnd"/>
      <w:r w:rsidRPr="00984D75">
        <w:rPr>
          <w:color w:val="333333"/>
          <w:sz w:val="28"/>
          <w:szCs w:val="28"/>
        </w:rPr>
        <w:t xml:space="preserve"> </w:t>
      </w:r>
      <w:proofErr w:type="spellStart"/>
      <w:r w:rsidRPr="00984D75">
        <w:rPr>
          <w:color w:val="333333"/>
          <w:sz w:val="28"/>
          <w:szCs w:val="28"/>
        </w:rPr>
        <w:t>волосяний</w:t>
      </w:r>
      <w:proofErr w:type="spellEnd"/>
      <w:r w:rsidRPr="00984D75">
        <w:rPr>
          <w:color w:val="333333"/>
          <w:sz w:val="28"/>
          <w:szCs w:val="28"/>
        </w:rPr>
        <w:t xml:space="preserve"> </w:t>
      </w:r>
      <w:proofErr w:type="spellStart"/>
      <w:r w:rsidRPr="00984D75">
        <w:rPr>
          <w:color w:val="333333"/>
          <w:sz w:val="28"/>
          <w:szCs w:val="28"/>
        </w:rPr>
        <w:t>покрив</w:t>
      </w:r>
      <w:proofErr w:type="spellEnd"/>
      <w:r w:rsidRPr="00984D75">
        <w:rPr>
          <w:color w:val="333333"/>
          <w:sz w:val="28"/>
          <w:szCs w:val="28"/>
        </w:rPr>
        <w:t xml:space="preserve"> </w:t>
      </w:r>
      <w:proofErr w:type="spellStart"/>
      <w:r w:rsidRPr="00984D75">
        <w:rPr>
          <w:color w:val="333333"/>
          <w:sz w:val="28"/>
          <w:szCs w:val="28"/>
        </w:rPr>
        <w:t>різних</w:t>
      </w:r>
      <w:proofErr w:type="spellEnd"/>
      <w:r w:rsidRPr="00984D75">
        <w:rPr>
          <w:color w:val="333333"/>
          <w:sz w:val="28"/>
          <w:szCs w:val="28"/>
        </w:rPr>
        <w:t xml:space="preserve"> </w:t>
      </w:r>
      <w:proofErr w:type="spellStart"/>
      <w:r w:rsidRPr="00984D75">
        <w:rPr>
          <w:color w:val="333333"/>
          <w:sz w:val="28"/>
          <w:szCs w:val="28"/>
        </w:rPr>
        <w:t>тварин</w:t>
      </w:r>
      <w:proofErr w:type="spellEnd"/>
      <w:r w:rsidR="00746FD2">
        <w:rPr>
          <w:color w:val="333333"/>
          <w:sz w:val="28"/>
          <w:szCs w:val="28"/>
          <w:lang w:val="uk-UA"/>
        </w:rPr>
        <w:t>.</w:t>
      </w:r>
    </w:p>
    <w:p w:rsidR="00771362" w:rsidRPr="00984D75" w:rsidRDefault="00771362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84D75">
        <w:rPr>
          <w:color w:val="333333"/>
          <w:sz w:val="28"/>
          <w:szCs w:val="28"/>
          <w:lang w:val="uk-UA"/>
        </w:rPr>
        <w:t xml:space="preserve">8. </w:t>
      </w:r>
      <w:proofErr w:type="spellStart"/>
      <w:proofErr w:type="gramStart"/>
      <w:r w:rsidRPr="00984D75">
        <w:rPr>
          <w:color w:val="333333"/>
          <w:sz w:val="28"/>
          <w:szCs w:val="28"/>
        </w:rPr>
        <w:t>Познач</w:t>
      </w:r>
      <w:proofErr w:type="spellEnd"/>
      <w:r w:rsidRPr="00984D75">
        <w:rPr>
          <w:color w:val="333333"/>
          <w:sz w:val="28"/>
          <w:szCs w:val="28"/>
        </w:rPr>
        <w:t xml:space="preserve">  </w:t>
      </w:r>
      <w:proofErr w:type="spellStart"/>
      <w:r w:rsidRPr="00984D75">
        <w:rPr>
          <w:color w:val="333333"/>
          <w:sz w:val="28"/>
          <w:szCs w:val="28"/>
        </w:rPr>
        <w:t>назви</w:t>
      </w:r>
      <w:proofErr w:type="spellEnd"/>
      <w:proofErr w:type="gramEnd"/>
      <w:r w:rsidRPr="00984D75">
        <w:rPr>
          <w:color w:val="333333"/>
          <w:sz w:val="28"/>
          <w:szCs w:val="28"/>
        </w:rPr>
        <w:t xml:space="preserve"> </w:t>
      </w:r>
      <w:proofErr w:type="spellStart"/>
      <w:r w:rsidRPr="00984D75">
        <w:rPr>
          <w:color w:val="333333"/>
          <w:sz w:val="28"/>
          <w:szCs w:val="28"/>
        </w:rPr>
        <w:t>символів</w:t>
      </w:r>
      <w:proofErr w:type="spellEnd"/>
      <w:r w:rsidRPr="00984D75">
        <w:rPr>
          <w:color w:val="333333"/>
          <w:sz w:val="28"/>
          <w:szCs w:val="28"/>
        </w:rPr>
        <w:t xml:space="preserve"> по догляду за </w:t>
      </w:r>
      <w:r w:rsidRPr="00984D75">
        <w:rPr>
          <w:color w:val="333333"/>
          <w:sz w:val="28"/>
          <w:szCs w:val="28"/>
          <w:lang w:val="uk-UA"/>
        </w:rPr>
        <w:t xml:space="preserve"> текстильними </w:t>
      </w:r>
      <w:proofErr w:type="spellStart"/>
      <w:r w:rsidRPr="00984D75">
        <w:rPr>
          <w:color w:val="333333"/>
          <w:sz w:val="28"/>
          <w:szCs w:val="28"/>
        </w:rPr>
        <w:t>виробами</w:t>
      </w:r>
      <w:proofErr w:type="spellEnd"/>
      <w:r w:rsidRPr="00984D75">
        <w:rPr>
          <w:color w:val="333333"/>
          <w:sz w:val="28"/>
          <w:szCs w:val="28"/>
        </w:rPr>
        <w:t>:</w:t>
      </w:r>
    </w:p>
    <w:p w:rsidR="00771362" w:rsidRPr="00984D75" w:rsidRDefault="00771362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84D75">
        <w:rPr>
          <w:color w:val="333333"/>
          <w:sz w:val="28"/>
          <w:szCs w:val="28"/>
        </w:rPr>
        <w:lastRenderedPageBreak/>
        <w:t xml:space="preserve">А) </w:t>
      </w:r>
      <w:proofErr w:type="spellStart"/>
      <w:r w:rsidRPr="00984D75">
        <w:rPr>
          <w:color w:val="333333"/>
          <w:sz w:val="28"/>
          <w:szCs w:val="28"/>
        </w:rPr>
        <w:t>прання</w:t>
      </w:r>
      <w:proofErr w:type="spellEnd"/>
    </w:p>
    <w:p w:rsidR="00771362" w:rsidRPr="00984D75" w:rsidRDefault="00771362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84D75">
        <w:rPr>
          <w:color w:val="333333"/>
          <w:sz w:val="28"/>
          <w:szCs w:val="28"/>
        </w:rPr>
        <w:t xml:space="preserve">Б) </w:t>
      </w:r>
      <w:proofErr w:type="spellStart"/>
      <w:r w:rsidRPr="00984D75">
        <w:rPr>
          <w:color w:val="333333"/>
          <w:sz w:val="28"/>
          <w:szCs w:val="28"/>
        </w:rPr>
        <w:t>сушіння</w:t>
      </w:r>
      <w:proofErr w:type="spellEnd"/>
    </w:p>
    <w:p w:rsidR="00771362" w:rsidRPr="00984D75" w:rsidRDefault="00771362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84D75">
        <w:rPr>
          <w:color w:val="333333"/>
          <w:sz w:val="28"/>
          <w:szCs w:val="28"/>
        </w:rPr>
        <w:t xml:space="preserve">В) </w:t>
      </w:r>
      <w:proofErr w:type="spellStart"/>
      <w:r w:rsidRPr="00984D75">
        <w:rPr>
          <w:color w:val="333333"/>
          <w:sz w:val="28"/>
          <w:szCs w:val="28"/>
        </w:rPr>
        <w:t>прасування</w:t>
      </w:r>
      <w:proofErr w:type="spellEnd"/>
    </w:p>
    <w:p w:rsidR="00771362" w:rsidRPr="00984D75" w:rsidRDefault="00771362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84D75">
        <w:rPr>
          <w:color w:val="333333"/>
          <w:sz w:val="28"/>
          <w:szCs w:val="28"/>
          <w:lang w:val="uk-UA"/>
        </w:rPr>
        <w:t>Г</w:t>
      </w:r>
      <w:r w:rsidRPr="00984D75">
        <w:rPr>
          <w:color w:val="333333"/>
          <w:sz w:val="28"/>
          <w:szCs w:val="28"/>
        </w:rPr>
        <w:t xml:space="preserve">) </w:t>
      </w:r>
      <w:proofErr w:type="spellStart"/>
      <w:r w:rsidRPr="00984D75">
        <w:rPr>
          <w:color w:val="333333"/>
          <w:sz w:val="28"/>
          <w:szCs w:val="28"/>
        </w:rPr>
        <w:t>відбілювання</w:t>
      </w:r>
      <w:proofErr w:type="spellEnd"/>
    </w:p>
    <w:p w:rsidR="00771362" w:rsidRPr="00984D75" w:rsidRDefault="00771362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984D75">
        <w:rPr>
          <w:color w:val="333333"/>
          <w:sz w:val="28"/>
          <w:szCs w:val="28"/>
          <w:lang w:val="uk-UA"/>
        </w:rPr>
        <w:t xml:space="preserve">9. </w:t>
      </w:r>
      <w:proofErr w:type="spellStart"/>
      <w:r w:rsidRPr="00984D75">
        <w:rPr>
          <w:color w:val="333333"/>
          <w:sz w:val="28"/>
          <w:szCs w:val="28"/>
          <w:lang w:val="uk-UA"/>
        </w:rPr>
        <w:t>Вкажи</w:t>
      </w:r>
      <w:proofErr w:type="spellEnd"/>
      <w:r w:rsidRPr="00984D75">
        <w:rPr>
          <w:color w:val="333333"/>
          <w:sz w:val="28"/>
          <w:szCs w:val="28"/>
          <w:lang w:val="uk-UA"/>
        </w:rPr>
        <w:t xml:space="preserve"> ознаки м</w:t>
      </w:r>
      <w:r w:rsidRPr="00984D75">
        <w:rPr>
          <w:color w:val="333333"/>
          <w:sz w:val="28"/>
          <w:szCs w:val="28"/>
        </w:rPr>
        <w:t>’</w:t>
      </w:r>
      <w:r w:rsidRPr="00984D75">
        <w:rPr>
          <w:color w:val="333333"/>
          <w:sz w:val="28"/>
          <w:szCs w:val="28"/>
          <w:lang w:val="uk-UA"/>
        </w:rPr>
        <w:t>яких іграшок</w:t>
      </w:r>
    </w:p>
    <w:p w:rsidR="00771362" w:rsidRPr="00984D75" w:rsidRDefault="00771362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984D75">
        <w:rPr>
          <w:color w:val="333333"/>
          <w:sz w:val="28"/>
          <w:szCs w:val="28"/>
          <w:lang w:val="uk-UA"/>
        </w:rPr>
        <w:t>А) плоска:</w:t>
      </w:r>
    </w:p>
    <w:p w:rsidR="00771362" w:rsidRPr="00984D75" w:rsidRDefault="00771362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p w:rsidR="00771362" w:rsidRPr="00984D75" w:rsidRDefault="00771362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984D75">
        <w:rPr>
          <w:color w:val="333333"/>
          <w:sz w:val="28"/>
          <w:szCs w:val="28"/>
          <w:lang w:val="uk-UA"/>
        </w:rPr>
        <w:t>Б) об</w:t>
      </w:r>
      <w:r w:rsidRPr="00DA6367">
        <w:rPr>
          <w:color w:val="333333"/>
          <w:sz w:val="28"/>
          <w:szCs w:val="28"/>
        </w:rPr>
        <w:t>’</w:t>
      </w:r>
      <w:r w:rsidRPr="00984D75">
        <w:rPr>
          <w:color w:val="333333"/>
          <w:sz w:val="28"/>
          <w:szCs w:val="28"/>
          <w:lang w:val="uk-UA"/>
        </w:rPr>
        <w:t>ємна:</w:t>
      </w:r>
    </w:p>
    <w:p w:rsidR="00771362" w:rsidRPr="00984D75" w:rsidRDefault="00771362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p w:rsidR="00771362" w:rsidRPr="00984D75" w:rsidRDefault="00771362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984D75">
        <w:rPr>
          <w:color w:val="333333"/>
          <w:sz w:val="28"/>
          <w:szCs w:val="28"/>
          <w:lang w:val="uk-UA"/>
        </w:rPr>
        <w:t>10.</w:t>
      </w:r>
      <w:r w:rsidR="00487A7C" w:rsidRPr="00984D75">
        <w:rPr>
          <w:color w:val="333333"/>
          <w:sz w:val="28"/>
          <w:szCs w:val="28"/>
          <w:lang w:val="uk-UA"/>
        </w:rPr>
        <w:t xml:space="preserve"> Гачок – це в</w:t>
      </w:r>
      <w:r w:rsidR="00487A7C" w:rsidRPr="00984D75">
        <w:rPr>
          <w:color w:val="333333"/>
          <w:sz w:val="28"/>
          <w:szCs w:val="28"/>
        </w:rPr>
        <w:t>’</w:t>
      </w:r>
      <w:proofErr w:type="spellStart"/>
      <w:r w:rsidR="00487A7C" w:rsidRPr="00984D75">
        <w:rPr>
          <w:color w:val="333333"/>
          <w:sz w:val="28"/>
          <w:szCs w:val="28"/>
          <w:lang w:val="uk-UA"/>
        </w:rPr>
        <w:t>язальний</w:t>
      </w:r>
      <w:proofErr w:type="spellEnd"/>
      <w:r w:rsidR="00487A7C" w:rsidRPr="00984D75">
        <w:rPr>
          <w:color w:val="333333"/>
          <w:sz w:val="28"/>
          <w:szCs w:val="28"/>
          <w:lang w:val="uk-UA"/>
        </w:rPr>
        <w:t xml:space="preserve"> інструмент, що складається з </w:t>
      </w:r>
    </w:p>
    <w:p w:rsidR="00487A7C" w:rsidRPr="00984D75" w:rsidRDefault="00487A7C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984D75">
        <w:rPr>
          <w:color w:val="333333"/>
          <w:sz w:val="28"/>
          <w:szCs w:val="28"/>
          <w:lang w:val="uk-UA"/>
        </w:rPr>
        <w:t xml:space="preserve">                   . Гачки розрізняють за матеріалом виготовлення: </w:t>
      </w:r>
    </w:p>
    <w:p w:rsidR="00487A7C" w:rsidRPr="00984D75" w:rsidRDefault="00487A7C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984D75">
        <w:rPr>
          <w:color w:val="333333"/>
          <w:sz w:val="28"/>
          <w:szCs w:val="28"/>
          <w:lang w:val="uk-UA"/>
        </w:rPr>
        <w:t xml:space="preserve">                          . Залежно від довжини гачки бувають: </w:t>
      </w:r>
    </w:p>
    <w:p w:rsidR="00E56C57" w:rsidRPr="00984D75" w:rsidRDefault="00E56C57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p w:rsidR="00E56C57" w:rsidRPr="00984D75" w:rsidRDefault="00746FD2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11. Познач </w:t>
      </w:r>
      <w:r w:rsidR="00E56C57" w:rsidRPr="00984D75">
        <w:rPr>
          <w:color w:val="333333"/>
          <w:sz w:val="28"/>
          <w:szCs w:val="28"/>
          <w:lang w:val="uk-UA"/>
        </w:rPr>
        <w:t>умовні позначення на схемах для в</w:t>
      </w:r>
      <w:r w:rsidR="00E56C57" w:rsidRPr="00984D75">
        <w:rPr>
          <w:color w:val="333333"/>
          <w:sz w:val="28"/>
          <w:szCs w:val="28"/>
        </w:rPr>
        <w:t>’</w:t>
      </w:r>
      <w:proofErr w:type="spellStart"/>
      <w:r w:rsidR="00E56C57" w:rsidRPr="00984D75">
        <w:rPr>
          <w:color w:val="333333"/>
          <w:sz w:val="28"/>
          <w:szCs w:val="28"/>
          <w:lang w:val="uk-UA"/>
        </w:rPr>
        <w:t>язання</w:t>
      </w:r>
      <w:proofErr w:type="spellEnd"/>
      <w:r w:rsidR="00E56C57" w:rsidRPr="00984D75">
        <w:rPr>
          <w:color w:val="333333"/>
          <w:sz w:val="28"/>
          <w:szCs w:val="28"/>
          <w:lang w:val="uk-UA"/>
        </w:rPr>
        <w:t xml:space="preserve"> гачком</w:t>
      </w:r>
      <w:r>
        <w:rPr>
          <w:color w:val="333333"/>
          <w:sz w:val="28"/>
          <w:szCs w:val="28"/>
          <w:lang w:val="uk-UA"/>
        </w:rPr>
        <w:t>:</w:t>
      </w:r>
    </w:p>
    <w:p w:rsidR="00E56C57" w:rsidRPr="00984D75" w:rsidRDefault="00E56C57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13"/>
        <w:gridCol w:w="4252"/>
      </w:tblGrid>
      <w:tr w:rsidR="00E56C57" w:rsidRPr="00984D75" w:rsidTr="00E56C57">
        <w:tc>
          <w:tcPr>
            <w:tcW w:w="1413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  <w:r w:rsidRPr="00984D75">
              <w:rPr>
                <w:color w:val="333333"/>
                <w:sz w:val="28"/>
                <w:szCs w:val="28"/>
                <w:lang w:val="uk-UA"/>
              </w:rPr>
              <w:t>Повітряна петля</w:t>
            </w:r>
          </w:p>
        </w:tc>
      </w:tr>
      <w:tr w:rsidR="00E56C57" w:rsidRPr="00984D75" w:rsidTr="00E56C57">
        <w:tc>
          <w:tcPr>
            <w:tcW w:w="1413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  <w:r w:rsidRPr="00984D75">
              <w:rPr>
                <w:color w:val="333333"/>
                <w:sz w:val="28"/>
                <w:szCs w:val="28"/>
                <w:lang w:val="uk-UA"/>
              </w:rPr>
              <w:t>Ланцюжок із повітряних петель</w:t>
            </w:r>
          </w:p>
        </w:tc>
      </w:tr>
      <w:tr w:rsidR="00E56C57" w:rsidRPr="00984D75" w:rsidTr="00E56C57">
        <w:tc>
          <w:tcPr>
            <w:tcW w:w="1413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  <w:r w:rsidRPr="00984D75">
              <w:rPr>
                <w:color w:val="333333"/>
                <w:sz w:val="28"/>
                <w:szCs w:val="28"/>
                <w:lang w:val="uk-UA"/>
              </w:rPr>
              <w:t>Петля підйому</w:t>
            </w:r>
          </w:p>
        </w:tc>
      </w:tr>
      <w:tr w:rsidR="00E56C57" w:rsidRPr="00984D75" w:rsidTr="00E56C57">
        <w:tc>
          <w:tcPr>
            <w:tcW w:w="1413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en-US"/>
              </w:rPr>
            </w:pPr>
            <w:r w:rsidRPr="00984D75">
              <w:rPr>
                <w:color w:val="333333"/>
                <w:sz w:val="28"/>
                <w:szCs w:val="28"/>
                <w:lang w:val="uk-UA"/>
              </w:rPr>
              <w:t>З</w:t>
            </w:r>
            <w:r w:rsidRPr="00984D75">
              <w:rPr>
                <w:color w:val="333333"/>
                <w:sz w:val="28"/>
                <w:szCs w:val="28"/>
                <w:lang w:val="en-US"/>
              </w:rPr>
              <w:t>’</w:t>
            </w:r>
            <w:proofErr w:type="spellStart"/>
            <w:r w:rsidRPr="00984D75">
              <w:rPr>
                <w:color w:val="333333"/>
                <w:sz w:val="28"/>
                <w:szCs w:val="28"/>
                <w:lang w:val="uk-UA"/>
              </w:rPr>
              <w:t>єднувальна</w:t>
            </w:r>
            <w:proofErr w:type="spellEnd"/>
            <w:r w:rsidRPr="00984D75">
              <w:rPr>
                <w:color w:val="333333"/>
                <w:sz w:val="28"/>
                <w:szCs w:val="28"/>
                <w:lang w:val="uk-UA"/>
              </w:rPr>
              <w:t xml:space="preserve"> петля</w:t>
            </w:r>
          </w:p>
        </w:tc>
      </w:tr>
      <w:tr w:rsidR="00E56C57" w:rsidRPr="00984D75" w:rsidTr="00E56C57">
        <w:tc>
          <w:tcPr>
            <w:tcW w:w="1413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  <w:r w:rsidRPr="00984D75">
              <w:rPr>
                <w:color w:val="333333"/>
                <w:sz w:val="28"/>
                <w:szCs w:val="28"/>
                <w:lang w:val="uk-UA"/>
              </w:rPr>
              <w:t>Півстовпчик</w:t>
            </w:r>
          </w:p>
        </w:tc>
      </w:tr>
      <w:tr w:rsidR="00E56C57" w:rsidRPr="00984D75" w:rsidTr="00E56C57">
        <w:tc>
          <w:tcPr>
            <w:tcW w:w="1413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  <w:r w:rsidRPr="00984D75">
              <w:rPr>
                <w:color w:val="333333"/>
                <w:sz w:val="28"/>
                <w:szCs w:val="28"/>
                <w:lang w:val="uk-UA"/>
              </w:rPr>
              <w:t>Стовпчик без накиду</w:t>
            </w:r>
          </w:p>
        </w:tc>
      </w:tr>
      <w:tr w:rsidR="00E56C57" w:rsidRPr="00984D75" w:rsidTr="00E56C57">
        <w:tc>
          <w:tcPr>
            <w:tcW w:w="1413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  <w:r w:rsidRPr="00984D75">
              <w:rPr>
                <w:color w:val="333333"/>
                <w:sz w:val="28"/>
                <w:szCs w:val="28"/>
                <w:lang w:val="uk-UA"/>
              </w:rPr>
              <w:t>Стовпчик із накидом</w:t>
            </w:r>
          </w:p>
        </w:tc>
      </w:tr>
      <w:tr w:rsidR="00E56C57" w:rsidRPr="00984D75" w:rsidTr="00E56C57">
        <w:tc>
          <w:tcPr>
            <w:tcW w:w="1413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  <w:r w:rsidRPr="00984D75">
              <w:rPr>
                <w:color w:val="333333"/>
                <w:sz w:val="28"/>
                <w:szCs w:val="28"/>
                <w:lang w:val="uk-UA"/>
              </w:rPr>
              <w:t>Стовпчик із двома накидами</w:t>
            </w:r>
          </w:p>
        </w:tc>
      </w:tr>
      <w:tr w:rsidR="00E56C57" w:rsidRPr="00984D75" w:rsidTr="00E56C57">
        <w:tc>
          <w:tcPr>
            <w:tcW w:w="1413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</w:tcPr>
          <w:p w:rsidR="00E56C57" w:rsidRPr="00984D75" w:rsidRDefault="00E56C57" w:rsidP="00771362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  <w:lang w:val="uk-UA"/>
              </w:rPr>
            </w:pPr>
            <w:r w:rsidRPr="00984D75">
              <w:rPr>
                <w:color w:val="333333"/>
                <w:sz w:val="28"/>
                <w:szCs w:val="28"/>
                <w:lang w:val="uk-UA"/>
              </w:rPr>
              <w:t>Стовпчик із трьома накидами</w:t>
            </w:r>
          </w:p>
        </w:tc>
      </w:tr>
    </w:tbl>
    <w:p w:rsidR="00E56C57" w:rsidRPr="00984D75" w:rsidRDefault="00E56C57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p w:rsidR="00E56C57" w:rsidRPr="00984D75" w:rsidRDefault="00E56C57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984D75">
        <w:rPr>
          <w:color w:val="333333"/>
          <w:sz w:val="28"/>
          <w:szCs w:val="28"/>
          <w:lang w:val="uk-UA"/>
        </w:rPr>
        <w:t xml:space="preserve">12. </w:t>
      </w:r>
      <w:r w:rsidR="00984D75" w:rsidRPr="00984D75">
        <w:rPr>
          <w:color w:val="333333"/>
          <w:sz w:val="28"/>
          <w:szCs w:val="28"/>
          <w:lang w:val="uk-UA"/>
        </w:rPr>
        <w:t>Перерахуй операції по догляду за виробами в</w:t>
      </w:r>
      <w:r w:rsidR="00984D75" w:rsidRPr="00984D75">
        <w:rPr>
          <w:color w:val="333333"/>
          <w:sz w:val="28"/>
          <w:szCs w:val="28"/>
        </w:rPr>
        <w:t>’</w:t>
      </w:r>
      <w:proofErr w:type="spellStart"/>
      <w:r w:rsidR="00984D75" w:rsidRPr="00984D75">
        <w:rPr>
          <w:color w:val="333333"/>
          <w:sz w:val="28"/>
          <w:szCs w:val="28"/>
          <w:lang w:val="uk-UA"/>
        </w:rPr>
        <w:t>язаними</w:t>
      </w:r>
      <w:proofErr w:type="spellEnd"/>
      <w:r w:rsidR="00984D75" w:rsidRPr="00984D75">
        <w:rPr>
          <w:color w:val="333333"/>
          <w:sz w:val="28"/>
          <w:szCs w:val="28"/>
          <w:lang w:val="uk-UA"/>
        </w:rPr>
        <w:t xml:space="preserve"> гачком…. Створи схему в</w:t>
      </w:r>
      <w:r w:rsidR="00746FD2">
        <w:rPr>
          <w:color w:val="333333"/>
          <w:sz w:val="28"/>
          <w:szCs w:val="28"/>
          <w:lang w:val="en-US"/>
        </w:rPr>
        <w:t>’</w:t>
      </w:r>
      <w:proofErr w:type="spellStart"/>
      <w:r w:rsidR="00984D75" w:rsidRPr="00984D75">
        <w:rPr>
          <w:color w:val="333333"/>
          <w:sz w:val="28"/>
          <w:szCs w:val="28"/>
          <w:lang w:val="uk-UA"/>
        </w:rPr>
        <w:t>язання</w:t>
      </w:r>
      <w:proofErr w:type="spellEnd"/>
      <w:r w:rsidR="00984D75" w:rsidRPr="00984D75">
        <w:rPr>
          <w:color w:val="333333"/>
          <w:sz w:val="28"/>
          <w:szCs w:val="28"/>
          <w:lang w:val="uk-UA"/>
        </w:rPr>
        <w:t xml:space="preserve"> по</w:t>
      </w:r>
      <w:r w:rsidR="00746FD2">
        <w:rPr>
          <w:color w:val="333333"/>
          <w:sz w:val="28"/>
          <w:szCs w:val="28"/>
          <w:lang w:val="en-US"/>
        </w:rPr>
        <w:t xml:space="preserve"> </w:t>
      </w:r>
      <w:r w:rsidR="00984D75" w:rsidRPr="00984D75">
        <w:rPr>
          <w:color w:val="333333"/>
          <w:sz w:val="28"/>
          <w:szCs w:val="28"/>
          <w:lang w:val="uk-UA"/>
        </w:rPr>
        <w:t>колу стовпчиком із накидом</w:t>
      </w:r>
      <w:r w:rsidR="00746FD2">
        <w:rPr>
          <w:color w:val="333333"/>
          <w:sz w:val="28"/>
          <w:szCs w:val="28"/>
          <w:lang w:val="uk-UA"/>
        </w:rPr>
        <w:t>.</w:t>
      </w:r>
    </w:p>
    <w:p w:rsidR="00984D75" w:rsidRPr="00984D75" w:rsidRDefault="00984D75" w:rsidP="00771362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p w:rsidR="0027254A" w:rsidRPr="00984D75" w:rsidRDefault="0027254A" w:rsidP="0027254A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27254A" w:rsidRPr="0027254A" w:rsidRDefault="0027254A" w:rsidP="003F5EBD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</w:p>
    <w:p w:rsidR="003F5EBD" w:rsidRPr="003F5EBD" w:rsidRDefault="003F5EBD" w:rsidP="00877110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877110" w:rsidRPr="00797A26" w:rsidRDefault="00877110" w:rsidP="00797A26">
      <w:pPr>
        <w:ind w:left="360"/>
        <w:rPr>
          <w:lang w:val="uk-UA"/>
        </w:rPr>
      </w:pPr>
    </w:p>
    <w:sectPr w:rsidR="00877110" w:rsidRPr="00797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606BDD"/>
    <w:multiLevelType w:val="hybridMultilevel"/>
    <w:tmpl w:val="F814D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A49"/>
    <w:rsid w:val="0027254A"/>
    <w:rsid w:val="003F5EBD"/>
    <w:rsid w:val="00487A7C"/>
    <w:rsid w:val="00746FD2"/>
    <w:rsid w:val="00771362"/>
    <w:rsid w:val="00797A26"/>
    <w:rsid w:val="00877110"/>
    <w:rsid w:val="00984D75"/>
    <w:rsid w:val="00BF6A49"/>
    <w:rsid w:val="00DA6367"/>
    <w:rsid w:val="00E56C57"/>
    <w:rsid w:val="00FD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4D96B"/>
  <w15:chartTrackingRefBased/>
  <w15:docId w15:val="{312532FB-2285-4AF3-A753-0AB14816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A2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7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77110"/>
    <w:pPr>
      <w:spacing w:after="0" w:line="240" w:lineRule="auto"/>
    </w:pPr>
  </w:style>
  <w:style w:type="table" w:styleId="a6">
    <w:name w:val="Table Grid"/>
    <w:basedOn w:val="a1"/>
    <w:uiPriority w:val="39"/>
    <w:rsid w:val="00E56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5</cp:revision>
  <dcterms:created xsi:type="dcterms:W3CDTF">2024-10-22T16:49:00Z</dcterms:created>
  <dcterms:modified xsi:type="dcterms:W3CDTF">2024-10-23T18:28:00Z</dcterms:modified>
</cp:coreProperties>
</file>